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D33AC" w14:textId="77777777" w:rsidR="00C66209" w:rsidRPr="0017592F" w:rsidRDefault="00C66209" w:rsidP="00C66209">
      <w:pPr>
        <w:widowControl w:val="0"/>
        <w:autoSpaceDE w:val="0"/>
        <w:autoSpaceDN w:val="0"/>
        <w:spacing w:before="66"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14:paraId="61F435A2" w14:textId="456A18F9" w:rsidR="00C66209" w:rsidRDefault="00C66209" w:rsidP="00C6620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7592F">
        <w:rPr>
          <w:rFonts w:ascii="Times New Roman" w:eastAsia="Times New Roman" w:hAnsi="Times New Roman" w:cs="Times New Roman"/>
          <w:b/>
          <w:sz w:val="24"/>
        </w:rPr>
        <w:t>в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Муниципальном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дошкольном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образовательном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учреждении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</w:p>
    <w:p w14:paraId="124CED17" w14:textId="457BEA84" w:rsidR="00271D6B" w:rsidRPr="00271D6B" w:rsidRDefault="00271D6B" w:rsidP="00C6620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«Детский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сад»с.Добровольское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Новоорского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района Оренбургской области</w:t>
      </w:r>
    </w:p>
    <w:p w14:paraId="70BA741F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3C05B529" w14:textId="77777777" w:rsidR="00C66209" w:rsidRPr="0017592F" w:rsidRDefault="00C66209" w:rsidP="00C66209">
      <w:pPr>
        <w:widowControl w:val="0"/>
        <w:autoSpaceDE w:val="0"/>
        <w:autoSpaceDN w:val="0"/>
        <w:spacing w:before="7" w:after="0" w:line="240" w:lineRule="auto"/>
        <w:ind w:right="2"/>
        <w:rPr>
          <w:rFonts w:ascii="Times New Roman" w:eastAsia="Times New Roman" w:hAnsi="Times New Roman" w:cs="Times New Roman"/>
          <w:b/>
          <w:sz w:val="21"/>
          <w:szCs w:val="24"/>
        </w:rPr>
      </w:pPr>
    </w:p>
    <w:p w14:paraId="4203AEF3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225B7DF1" w14:textId="1B675AF9" w:rsidR="00C66209" w:rsidRPr="0017592F" w:rsidRDefault="00271D6B" w:rsidP="00C66209">
      <w:pPr>
        <w:widowControl w:val="0"/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МДОУ «Детский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сад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с.Добровольское</w:t>
      </w:r>
      <w:proofErr w:type="gramEnd"/>
      <w:r w:rsidR="00C66209"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расположено по адресу: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оренбургская область </w:t>
      </w:r>
      <w:proofErr w:type="spellStart"/>
      <w:r>
        <w:rPr>
          <w:rFonts w:ascii="Times New Roman" w:eastAsia="Times New Roman" w:hAnsi="Times New Roman" w:cs="Times New Roman"/>
          <w:szCs w:val="24"/>
          <w:lang w:eastAsia="ru-RU"/>
        </w:rPr>
        <w:t>Новоорский</w:t>
      </w:r>
      <w:proofErr w:type="spell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район </w:t>
      </w:r>
      <w:proofErr w:type="spellStart"/>
      <w:r>
        <w:rPr>
          <w:rFonts w:ascii="Times New Roman" w:eastAsia="Times New Roman" w:hAnsi="Times New Roman" w:cs="Times New Roman"/>
          <w:szCs w:val="24"/>
          <w:lang w:eastAsia="ru-RU"/>
        </w:rPr>
        <w:t>с.Добровольское</w:t>
      </w:r>
      <w:proofErr w:type="spell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д.4</w:t>
      </w:r>
    </w:p>
    <w:p w14:paraId="2AFB3BFA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0338ACDB" w14:textId="0F0CFDEE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Телефоны: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71D6B">
        <w:rPr>
          <w:rFonts w:ascii="Times New Roman" w:eastAsia="Times New Roman" w:hAnsi="Times New Roman" w:cs="Times New Roman"/>
          <w:sz w:val="24"/>
          <w:szCs w:val="24"/>
        </w:rPr>
        <w:t>(35363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71D6B">
        <w:rPr>
          <w:rFonts w:ascii="Times New Roman" w:eastAsia="Times New Roman" w:hAnsi="Times New Roman" w:cs="Times New Roman"/>
          <w:sz w:val="24"/>
          <w:szCs w:val="24"/>
        </w:rPr>
        <w:t>7-67-64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4C0887" w14:textId="43F97A35" w:rsidR="00C66209" w:rsidRPr="003432A4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3432A4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mai</w:t>
      </w:r>
      <w:proofErr w:type="spellEnd"/>
      <w:r w:rsidRPr="003432A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271D6B">
        <w:rPr>
          <w:lang w:val="en-US"/>
        </w:rPr>
        <w:t>mbdou</w:t>
      </w:r>
      <w:proofErr w:type="spellEnd"/>
      <w:r w:rsidR="00271D6B" w:rsidRPr="003432A4">
        <w:t>.</w:t>
      </w:r>
      <w:proofErr w:type="spellStart"/>
      <w:r w:rsidR="00271D6B">
        <w:rPr>
          <w:lang w:val="en-US"/>
        </w:rPr>
        <w:t>dobrovolskoe</w:t>
      </w:r>
      <w:proofErr w:type="spellEnd"/>
      <w:r w:rsidR="00271D6B" w:rsidRPr="003432A4">
        <w:t>@</w:t>
      </w:r>
      <w:proofErr w:type="spellStart"/>
      <w:r w:rsidR="00271D6B">
        <w:rPr>
          <w:lang w:val="en-US"/>
        </w:rPr>
        <w:t>yandex</w:t>
      </w:r>
      <w:proofErr w:type="spellEnd"/>
      <w:r w:rsidR="00271D6B" w:rsidRPr="003432A4">
        <w:t>.</w:t>
      </w:r>
      <w:proofErr w:type="spellStart"/>
      <w:r w:rsidR="00271D6B">
        <w:rPr>
          <w:lang w:val="en-US"/>
        </w:rPr>
        <w:t>ru</w:t>
      </w:r>
      <w:proofErr w:type="spellEnd"/>
    </w:p>
    <w:p w14:paraId="6FEFFB02" w14:textId="13942245" w:rsidR="00C66209" w:rsidRPr="0017592F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сайт:</w:t>
      </w:r>
      <w:r w:rsidRPr="0017592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 </w:t>
      </w:r>
      <w:r w:rsidR="00271D6B" w:rsidRPr="00271D6B">
        <w:rPr>
          <w:rFonts w:ascii="Times New Roman" w:eastAsia="Times New Roman" w:hAnsi="Times New Roman" w:cs="Times New Roman"/>
          <w:spacing w:val="28"/>
          <w:sz w:val="24"/>
          <w:szCs w:val="24"/>
        </w:rPr>
        <w:t>https://ds-dobrovolskoe-r56.gosweb.gosuslugi.ru/</w:t>
      </w:r>
      <w:proofErr w:type="gramEnd"/>
    </w:p>
    <w:p w14:paraId="647D7602" w14:textId="77777777" w:rsidR="00C66209" w:rsidRPr="0017592F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5AD64F41" w14:textId="77777777" w:rsidR="00271D6B" w:rsidRDefault="00271D6B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Детский сад  посещают 17 воспитанников в возрасте от 2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 7 лет. 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</w:t>
      </w:r>
    </w:p>
    <w:p w14:paraId="3C25155A" w14:textId="4B9B700D" w:rsidR="00C66209" w:rsidRPr="0017592F" w:rsidRDefault="00271D6B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В д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етском саду сформировано </w:t>
      </w:r>
      <w:r w:rsidRPr="00271D6B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групп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ы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общеразвивающей направленности. Из них:</w:t>
      </w:r>
    </w:p>
    <w:p w14:paraId="75B0E360" w14:textId="0C027636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1 группа общеразвивающей направленности для детей от </w:t>
      </w:r>
      <w:r w:rsidR="00271D6B">
        <w:rPr>
          <w:rFonts w:ascii="Times New Roman" w:eastAsia="Times New Roman" w:hAnsi="Times New Roman" w:cs="Times New Roman"/>
          <w:sz w:val="24"/>
          <w:szCs w:val="24"/>
        </w:rPr>
        <w:t>2 до 4-х лет – 7</w:t>
      </w:r>
    </w:p>
    <w:p w14:paraId="1E0FD73C" w14:textId="3786FFCF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</w:t>
      </w:r>
      <w:r w:rsidR="00271D6B">
        <w:rPr>
          <w:rFonts w:ascii="Times New Roman" w:eastAsia="Times New Roman" w:hAnsi="Times New Roman" w:cs="Times New Roman"/>
          <w:sz w:val="24"/>
          <w:szCs w:val="24"/>
        </w:rPr>
        <w:t>ей направленности для детей от 5-х до 7-х лет -  10</w:t>
      </w:r>
    </w:p>
    <w:p w14:paraId="6B3A7298" w14:textId="77777777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14:paraId="3C4B10FA" w14:textId="17B00914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Чтобы выбрать стратег</w:t>
      </w:r>
      <w:r w:rsidR="00271D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ию воспитательной работы, в 2023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проводился анализ состава семей воспитанников.</w:t>
      </w:r>
    </w:p>
    <w:p w14:paraId="26D7260E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составу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67"/>
        <w:gridCol w:w="3070"/>
        <w:gridCol w:w="3208"/>
      </w:tblGrid>
      <w:tr w:rsidR="00C66209" w:rsidRPr="0017592F" w14:paraId="02F68A3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6DBBBC2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6BEBEB1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EA6757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Процент от общего</w:t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количества семей</w:t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C66209" w:rsidRPr="0017592F" w14:paraId="118550A9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7221ECD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30473BF" w14:textId="69BE34A2" w:rsidR="00C66209" w:rsidRPr="0017592F" w:rsidRDefault="003432A4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CD925A0" w14:textId="1616C62A" w:rsidR="00C66209" w:rsidRPr="0017592F" w:rsidRDefault="003432A4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73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14:paraId="4DC8693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2740C3B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060D0B" w14:textId="03578A29" w:rsidR="00C66209" w:rsidRPr="0017592F" w:rsidRDefault="003432A4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82F687D" w14:textId="770181D6" w:rsidR="00C66209" w:rsidRPr="0017592F" w:rsidRDefault="003432A4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27 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14:paraId="2E401B31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C7A1D4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3C31281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DA9982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6209" w:rsidRPr="0017592F" w14:paraId="182075F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C5FF1A7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7C67F1E" w14:textId="5E2B7231" w:rsidR="00C66209" w:rsidRPr="0017592F" w:rsidRDefault="003432A4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50767A8" w14:textId="7090E714" w:rsidR="00C66209" w:rsidRPr="0017592F" w:rsidRDefault="003432A4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66209" w:rsidRPr="0017592F" w14:paraId="6090440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05B6292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CE157F3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2BF7E81C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66209" w:rsidRPr="0017592F" w14:paraId="4E02E88D" w14:textId="77777777" w:rsidTr="00413802"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98F8450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1D39F85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E9B7C79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A044B5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p w14:paraId="7F78CBA3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количеству детей</w:t>
      </w:r>
    </w:p>
    <w:p w14:paraId="58291E08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ook w:val="04A0" w:firstRow="1" w:lastRow="0" w:firstColumn="1" w:lastColumn="0" w:noHBand="0" w:noVBand="1"/>
      </w:tblPr>
      <w:tblGrid>
        <w:gridCol w:w="3918"/>
        <w:gridCol w:w="1758"/>
        <w:gridCol w:w="3669"/>
      </w:tblGrid>
      <w:tr w:rsidR="00C66209" w:rsidRPr="0017592F" w14:paraId="005B687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C71EF73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FBE0B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4EE9F4A6" w14:textId="77777777" w:rsidR="00C66209" w:rsidRPr="0017592F" w:rsidRDefault="00C66209" w:rsidP="00413802">
            <w:pPr>
              <w:spacing w:beforeAutospacing="1" w:after="0" w:afterAutospacing="1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 от общего</w:t>
            </w:r>
            <w:r w:rsidRPr="0017592F"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количества семей</w:t>
            </w:r>
            <w:r w:rsidRPr="0017592F"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воспитанников</w:t>
            </w:r>
          </w:p>
        </w:tc>
      </w:tr>
      <w:tr w:rsidR="00C66209" w:rsidRPr="0017592F" w14:paraId="11C90E26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4DC43144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Один ребенок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AA2DDD6" w14:textId="54C33E1D" w:rsidR="00C66209" w:rsidRPr="0017592F" w:rsidRDefault="003432A4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52544B1" w14:textId="7D41A879" w:rsidR="00C66209" w:rsidRPr="0017592F" w:rsidRDefault="003432A4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7 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14:paraId="70D4EE91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69308518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Два ребенка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56ED9E4" w14:textId="166150C3" w:rsidR="00C66209" w:rsidRPr="0017592F" w:rsidRDefault="003432A4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8A9B016" w14:textId="081B9E96" w:rsidR="00C66209" w:rsidRPr="0017592F" w:rsidRDefault="003432A4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20 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14:paraId="6287D32B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3D121D2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0B338D" w14:textId="263E18AC" w:rsidR="00C66209" w:rsidRPr="0017592F" w:rsidRDefault="003432A4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DC5A641" w14:textId="3A8AC16F" w:rsidR="00C66209" w:rsidRPr="0017592F" w:rsidRDefault="003432A4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73 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14:paraId="35CB085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FBD045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Дети, оставшиеся без попечения родителей (детский дом).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615D6BA1" w14:textId="5AE92480" w:rsidR="00C66209" w:rsidRPr="0017592F" w:rsidRDefault="003432A4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7F6E564" w14:textId="3D2A325E" w:rsidR="00C66209" w:rsidRPr="0017592F" w:rsidRDefault="003432A4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</w:tbl>
    <w:p w14:paraId="490CCC39" w14:textId="77777777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14:paraId="0B038AE4" w14:textId="2B86C1CE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</w:t>
      </w:r>
      <w:r w:rsidR="003432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есной </w:t>
      </w:r>
      <w:proofErr w:type="gramStart"/>
      <w:r w:rsidR="003432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взаимосвязи  воспитателей</w:t>
      </w:r>
      <w:proofErr w:type="gramEnd"/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родителей. Детям из неполных семей уделяется большее внимание в первые месяцы после зачисления в детский сад.</w:t>
      </w:r>
    </w:p>
    <w:p w14:paraId="21F3FAB0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27E4EBB6" w14:textId="3EEF1BA8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ведётся по Основной образовательной пр</w:t>
      </w:r>
      <w:r w:rsidR="003432A4">
        <w:rPr>
          <w:rFonts w:ascii="Times New Roman" w:eastAsia="Times New Roman" w:hAnsi="Times New Roman" w:cs="Times New Roman"/>
          <w:sz w:val="24"/>
          <w:szCs w:val="24"/>
        </w:rPr>
        <w:t xml:space="preserve">ограмме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Муниципального дошкольного образоват</w:t>
      </w:r>
      <w:r w:rsidR="003432A4">
        <w:rPr>
          <w:rFonts w:ascii="Times New Roman" w:eastAsia="Times New Roman" w:hAnsi="Times New Roman" w:cs="Times New Roman"/>
          <w:sz w:val="24"/>
          <w:szCs w:val="24"/>
        </w:rPr>
        <w:t xml:space="preserve">ельного учреждения «Детский </w:t>
      </w:r>
      <w:proofErr w:type="gramStart"/>
      <w:r w:rsidR="003432A4">
        <w:rPr>
          <w:rFonts w:ascii="Times New Roman" w:eastAsia="Times New Roman" w:hAnsi="Times New Roman" w:cs="Times New Roman"/>
          <w:sz w:val="24"/>
          <w:szCs w:val="24"/>
        </w:rPr>
        <w:t>сад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432A4">
        <w:rPr>
          <w:rFonts w:ascii="Times New Roman" w:eastAsia="Times New Roman" w:hAnsi="Times New Roman" w:cs="Times New Roman"/>
          <w:sz w:val="24"/>
          <w:szCs w:val="24"/>
        </w:rPr>
        <w:t>с.Добровольское</w:t>
      </w:r>
      <w:proofErr w:type="gramEnd"/>
      <w:r w:rsidR="003432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32A4">
        <w:rPr>
          <w:rFonts w:ascii="Times New Roman" w:eastAsia="Times New Roman" w:hAnsi="Times New Roman" w:cs="Times New Roman"/>
          <w:sz w:val="24"/>
          <w:szCs w:val="24"/>
        </w:rPr>
        <w:t>Новоорского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района, разработанной в со</w:t>
      </w:r>
      <w:r w:rsidR="003432A4">
        <w:rPr>
          <w:rFonts w:ascii="Times New Roman" w:eastAsia="Times New Roman" w:hAnsi="Times New Roman" w:cs="Times New Roman"/>
          <w:sz w:val="24"/>
          <w:szCs w:val="24"/>
        </w:rPr>
        <w:t>ответствии</w:t>
      </w:r>
      <w:r w:rsidR="00A66A5E">
        <w:rPr>
          <w:rFonts w:ascii="Times New Roman" w:eastAsia="Times New Roman" w:hAnsi="Times New Roman" w:cs="Times New Roman"/>
          <w:sz w:val="24"/>
          <w:szCs w:val="24"/>
        </w:rPr>
        <w:t xml:space="preserve"> с ФГОС ДО и ФОП ДО.</w:t>
      </w:r>
    </w:p>
    <w:p w14:paraId="1448D7B5" w14:textId="1F1D542E" w:rsidR="00C66209" w:rsidRPr="0017592F" w:rsidRDefault="00A66A5E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В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ДОУ нет детей инвалидов и детей с ОВЗ. </w:t>
      </w:r>
    </w:p>
    <w:p w14:paraId="4987EB3B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общеобразовательную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вносятся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коррективы.</w:t>
      </w:r>
    </w:p>
    <w:p w14:paraId="7E582446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14:paraId="16749C93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14:paraId="12A772B8" w14:textId="43331E23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по общеобразовательным программам,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14:paraId="3CE8C2F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проводится в соответствии с санитарными нормами организации образовательного процесса.</w:t>
      </w:r>
    </w:p>
    <w:p w14:paraId="43E6B24E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С целью определения динамики актуального индивидуального профиля развития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ребенка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мониторинг.</w:t>
      </w:r>
    </w:p>
    <w:p w14:paraId="04532EC9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Инструментарий для педагогического мониторинга детского развития – карты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наблюдения.</w:t>
      </w:r>
    </w:p>
    <w:p w14:paraId="06367D56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Наблюдение за детьми осуществлялось по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</w:t>
      </w:r>
    </w:p>
    <w:p w14:paraId="7372F513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Мониторинг образовательного процесса (мониторинг освоения образовательной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программы) основывается на анализе достижения детьми промежуточных результатов, которые описаны в каждом из разделов образовательной программы.</w:t>
      </w:r>
    </w:p>
    <w:p w14:paraId="1C30D9E2" w14:textId="1E3480B9"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По результатам проведенной педагоги</w:t>
      </w:r>
      <w:r w:rsidR="00A66A5E">
        <w:rPr>
          <w:rFonts w:ascii="Times New Roman" w:eastAsia="Times New Roman" w:hAnsi="Times New Roman" w:cs="Times New Roman"/>
          <w:sz w:val="24"/>
          <w:szCs w:val="24"/>
        </w:rPr>
        <w:t>ческой диагностики на конец 2022-2023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получены следующие результаты:</w:t>
      </w:r>
    </w:p>
    <w:p w14:paraId="19236FDF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877D66" w14:textId="77777777"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Анализ освоения детьми основной образовательной программы по образовательным областям групп общеразвивающей направленности в возрасте от 3 до 7 лет</w:t>
      </w:r>
    </w:p>
    <w:p w14:paraId="0BE2A586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2"/>
        <w:gridCol w:w="2867"/>
      </w:tblGrid>
      <w:tr w:rsidR="00C66209" w:rsidRPr="0017592F" w14:paraId="6EDD6E4F" w14:textId="77777777" w:rsidTr="00413802">
        <w:trPr>
          <w:trHeight w:val="276"/>
        </w:trPr>
        <w:tc>
          <w:tcPr>
            <w:tcW w:w="6772" w:type="dxa"/>
          </w:tcPr>
          <w:p w14:paraId="10F4B5B6" w14:textId="77777777" w:rsidR="00C66209" w:rsidRPr="0017592F" w:rsidRDefault="00C66209" w:rsidP="00413802">
            <w:pPr>
              <w:spacing w:line="256" w:lineRule="exact"/>
              <w:ind w:left="2102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>Направления</w:t>
            </w:r>
            <w:r w:rsidRPr="0017592F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развития</w:t>
            </w:r>
          </w:p>
        </w:tc>
        <w:tc>
          <w:tcPr>
            <w:tcW w:w="2867" w:type="dxa"/>
          </w:tcPr>
          <w:p w14:paraId="16EBCB28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 xml:space="preserve">%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освоения</w:t>
            </w:r>
          </w:p>
        </w:tc>
      </w:tr>
      <w:tr w:rsidR="00A66A5E" w:rsidRPr="00A66A5E" w14:paraId="46BA7915" w14:textId="77777777" w:rsidTr="00413802">
        <w:trPr>
          <w:trHeight w:val="277"/>
        </w:trPr>
        <w:tc>
          <w:tcPr>
            <w:tcW w:w="6772" w:type="dxa"/>
          </w:tcPr>
          <w:p w14:paraId="3FDDB00E" w14:textId="77777777" w:rsidR="00C66209" w:rsidRPr="00EB086A" w:rsidRDefault="00C66209" w:rsidP="00413802">
            <w:pPr>
              <w:spacing w:line="258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EB086A">
              <w:rPr>
                <w:rFonts w:ascii="Times New Roman" w:eastAsia="Times New Roman" w:hAnsi="Times New Roman" w:cs="Times New Roman"/>
                <w:sz w:val="24"/>
              </w:rPr>
              <w:t>Социально-коммуникативное</w:t>
            </w:r>
            <w:r w:rsidRPr="00EB086A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EB086A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36B7DD88" w14:textId="7F1E4D96" w:rsidR="00C66209" w:rsidRPr="00EB086A" w:rsidRDefault="00EB086A" w:rsidP="00413802">
            <w:pPr>
              <w:spacing w:before="1" w:line="257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B086A">
              <w:rPr>
                <w:rFonts w:ascii="Times New Roman" w:eastAsia="Times New Roman" w:hAnsi="Times New Roman" w:cs="Times New Roman"/>
                <w:spacing w:val="-5"/>
                <w:sz w:val="24"/>
              </w:rPr>
              <w:t>97</w:t>
            </w:r>
            <w:r w:rsidR="00C66209" w:rsidRPr="00EB08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%</w:t>
            </w:r>
          </w:p>
        </w:tc>
      </w:tr>
      <w:tr w:rsidR="00A66A5E" w:rsidRPr="00A66A5E" w14:paraId="77A55A9E" w14:textId="77777777" w:rsidTr="00413802">
        <w:trPr>
          <w:trHeight w:val="275"/>
        </w:trPr>
        <w:tc>
          <w:tcPr>
            <w:tcW w:w="6772" w:type="dxa"/>
          </w:tcPr>
          <w:p w14:paraId="7AC3E9D3" w14:textId="77777777" w:rsidR="00C66209" w:rsidRPr="00EB086A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B086A"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  <w:proofErr w:type="spellEnd"/>
            <w:r w:rsidRPr="00EB08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EB086A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  <w:proofErr w:type="spellEnd"/>
          </w:p>
        </w:tc>
        <w:tc>
          <w:tcPr>
            <w:tcW w:w="2867" w:type="dxa"/>
          </w:tcPr>
          <w:p w14:paraId="48EE43A1" w14:textId="7BBC9190" w:rsidR="00C66209" w:rsidRPr="00EB086A" w:rsidRDefault="00EB086A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B086A">
              <w:rPr>
                <w:rFonts w:ascii="Times New Roman" w:eastAsia="Times New Roman" w:hAnsi="Times New Roman" w:cs="Times New Roman"/>
                <w:spacing w:val="-5"/>
                <w:sz w:val="24"/>
              </w:rPr>
              <w:t>95</w:t>
            </w:r>
            <w:r w:rsidR="00C66209" w:rsidRPr="00EB08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%</w:t>
            </w:r>
          </w:p>
        </w:tc>
      </w:tr>
      <w:tr w:rsidR="00A66A5E" w:rsidRPr="00A66A5E" w14:paraId="652A0B20" w14:textId="77777777" w:rsidTr="00413802">
        <w:trPr>
          <w:trHeight w:val="275"/>
        </w:trPr>
        <w:tc>
          <w:tcPr>
            <w:tcW w:w="6772" w:type="dxa"/>
          </w:tcPr>
          <w:p w14:paraId="1D924527" w14:textId="77777777" w:rsidR="00C66209" w:rsidRPr="00EB086A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B086A">
              <w:rPr>
                <w:rFonts w:ascii="Times New Roman" w:eastAsia="Times New Roman" w:hAnsi="Times New Roman" w:cs="Times New Roman"/>
                <w:sz w:val="24"/>
              </w:rPr>
              <w:t>Речевое</w:t>
            </w:r>
            <w:proofErr w:type="spellEnd"/>
            <w:r w:rsidRPr="00EB08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EB086A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  <w:proofErr w:type="spellEnd"/>
          </w:p>
        </w:tc>
        <w:tc>
          <w:tcPr>
            <w:tcW w:w="2867" w:type="dxa"/>
          </w:tcPr>
          <w:p w14:paraId="0F73B66C" w14:textId="3651FA99" w:rsidR="00C66209" w:rsidRPr="00EB086A" w:rsidRDefault="00EB086A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B086A">
              <w:rPr>
                <w:rFonts w:ascii="Times New Roman" w:eastAsia="Times New Roman" w:hAnsi="Times New Roman" w:cs="Times New Roman"/>
                <w:spacing w:val="-5"/>
                <w:sz w:val="24"/>
              </w:rPr>
              <w:t>92</w:t>
            </w:r>
            <w:r w:rsidR="00C66209" w:rsidRPr="00EB08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%</w:t>
            </w:r>
          </w:p>
        </w:tc>
      </w:tr>
      <w:tr w:rsidR="00A66A5E" w:rsidRPr="00A66A5E" w14:paraId="08FEFB58" w14:textId="77777777" w:rsidTr="00413802">
        <w:trPr>
          <w:trHeight w:val="275"/>
        </w:trPr>
        <w:tc>
          <w:tcPr>
            <w:tcW w:w="6772" w:type="dxa"/>
          </w:tcPr>
          <w:p w14:paraId="18F9A5D1" w14:textId="77777777" w:rsidR="00C66209" w:rsidRPr="00EB086A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B086A">
              <w:rPr>
                <w:rFonts w:ascii="Times New Roman" w:eastAsia="Times New Roman" w:hAnsi="Times New Roman" w:cs="Times New Roman"/>
                <w:sz w:val="24"/>
              </w:rPr>
              <w:t>Художественно-эстетическое</w:t>
            </w:r>
            <w:proofErr w:type="spellEnd"/>
            <w:r w:rsidRPr="00EB08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EB086A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  <w:proofErr w:type="spellEnd"/>
          </w:p>
        </w:tc>
        <w:tc>
          <w:tcPr>
            <w:tcW w:w="2867" w:type="dxa"/>
          </w:tcPr>
          <w:p w14:paraId="3C5AF893" w14:textId="5CE319F6" w:rsidR="00C66209" w:rsidRPr="00EB086A" w:rsidRDefault="00EB086A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B086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93</w:t>
            </w:r>
            <w:r w:rsidR="00C66209" w:rsidRPr="00EB08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%</w:t>
            </w:r>
          </w:p>
        </w:tc>
      </w:tr>
      <w:tr w:rsidR="00A66A5E" w:rsidRPr="00A66A5E" w14:paraId="68534F7D" w14:textId="77777777" w:rsidTr="00413802">
        <w:trPr>
          <w:trHeight w:val="275"/>
        </w:trPr>
        <w:tc>
          <w:tcPr>
            <w:tcW w:w="6772" w:type="dxa"/>
          </w:tcPr>
          <w:p w14:paraId="38FD0D93" w14:textId="77777777" w:rsidR="00C66209" w:rsidRPr="00EB086A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B086A"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proofErr w:type="spellEnd"/>
            <w:r w:rsidRPr="00EB08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B086A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  <w:proofErr w:type="spellEnd"/>
          </w:p>
        </w:tc>
        <w:tc>
          <w:tcPr>
            <w:tcW w:w="2867" w:type="dxa"/>
          </w:tcPr>
          <w:p w14:paraId="5EFE997E" w14:textId="4D22D4ED" w:rsidR="00C66209" w:rsidRPr="00EB086A" w:rsidRDefault="00EB086A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B086A">
              <w:rPr>
                <w:rFonts w:ascii="Times New Roman" w:eastAsia="Times New Roman" w:hAnsi="Times New Roman" w:cs="Times New Roman"/>
                <w:spacing w:val="-5"/>
                <w:sz w:val="24"/>
              </w:rPr>
              <w:t>97</w:t>
            </w:r>
            <w:r w:rsidR="00C66209" w:rsidRPr="00EB08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%</w:t>
            </w:r>
          </w:p>
        </w:tc>
      </w:tr>
      <w:tr w:rsidR="00C66209" w:rsidRPr="00A66A5E" w14:paraId="12B6C3A1" w14:textId="77777777" w:rsidTr="00413802">
        <w:trPr>
          <w:trHeight w:val="275"/>
        </w:trPr>
        <w:tc>
          <w:tcPr>
            <w:tcW w:w="6772" w:type="dxa"/>
          </w:tcPr>
          <w:p w14:paraId="5F1D4AA5" w14:textId="77777777" w:rsidR="00C66209" w:rsidRPr="00EB086A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B086A">
              <w:rPr>
                <w:rFonts w:ascii="Times New Roman" w:eastAsia="Times New Roman" w:hAnsi="Times New Roman" w:cs="Times New Roman"/>
                <w:spacing w:val="-2"/>
                <w:sz w:val="24"/>
              </w:rPr>
              <w:t>Итого</w:t>
            </w:r>
            <w:proofErr w:type="spellEnd"/>
            <w:r w:rsidRPr="00EB086A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</w:p>
        </w:tc>
        <w:tc>
          <w:tcPr>
            <w:tcW w:w="2867" w:type="dxa"/>
          </w:tcPr>
          <w:p w14:paraId="01C58CCA" w14:textId="7BD957AA" w:rsidR="00C66209" w:rsidRPr="00EB086A" w:rsidRDefault="00EB086A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B086A">
              <w:rPr>
                <w:rFonts w:ascii="Times New Roman" w:eastAsia="Times New Roman" w:hAnsi="Times New Roman" w:cs="Times New Roman"/>
                <w:spacing w:val="-5"/>
                <w:sz w:val="24"/>
              </w:rPr>
              <w:t>94</w:t>
            </w:r>
            <w:r w:rsidRPr="00EB086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,8</w:t>
            </w:r>
            <w:r w:rsidR="00C66209" w:rsidRPr="00EB08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%</w:t>
            </w:r>
          </w:p>
        </w:tc>
      </w:tr>
    </w:tbl>
    <w:p w14:paraId="087BAB58" w14:textId="77777777" w:rsidR="00C66209" w:rsidRPr="00A66A5E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B690DC3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41AD8E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Уровень освоения образовательных областей группы общеразвивающей направленности в возрасте от 1,5 до 3 лет</w:t>
      </w:r>
    </w:p>
    <w:p w14:paraId="6AAC17DF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tbl>
      <w:tblPr>
        <w:tblStyle w:val="1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701"/>
        <w:gridCol w:w="1134"/>
        <w:gridCol w:w="1276"/>
        <w:gridCol w:w="992"/>
      </w:tblGrid>
      <w:tr w:rsidR="00C66209" w:rsidRPr="0017592F" w14:paraId="4906C143" w14:textId="77777777" w:rsidTr="00413802">
        <w:tc>
          <w:tcPr>
            <w:tcW w:w="1560" w:type="dxa"/>
          </w:tcPr>
          <w:p w14:paraId="671CA671" w14:textId="77777777" w:rsidR="00C66209" w:rsidRPr="00CB611B" w:rsidRDefault="00C66209" w:rsidP="00413802">
            <w:pPr>
              <w:spacing w:after="8"/>
              <w:ind w:left="-108"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CB611B">
              <w:rPr>
                <w:rFonts w:ascii="Times New Roman" w:eastAsia="Times New Roman" w:hAnsi="Times New Roman"/>
                <w:b/>
                <w:szCs w:val="24"/>
              </w:rPr>
              <w:t>Уровень освоения образовательной области</w:t>
            </w:r>
          </w:p>
        </w:tc>
        <w:tc>
          <w:tcPr>
            <w:tcW w:w="1559" w:type="dxa"/>
          </w:tcPr>
          <w:p w14:paraId="512A347C" w14:textId="77777777" w:rsidR="00C66209" w:rsidRPr="00CB611B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CB611B">
              <w:rPr>
                <w:rFonts w:ascii="Times New Roman" w:eastAsia="Times New Roman" w:hAnsi="Times New Roman"/>
                <w:b/>
                <w:szCs w:val="24"/>
              </w:rPr>
              <w:t>«Физическое развитие»</w:t>
            </w:r>
          </w:p>
        </w:tc>
        <w:tc>
          <w:tcPr>
            <w:tcW w:w="1559" w:type="dxa"/>
          </w:tcPr>
          <w:p w14:paraId="5B2C676A" w14:textId="77777777" w:rsidR="00C66209" w:rsidRPr="00CB611B" w:rsidRDefault="00C66209" w:rsidP="00413802">
            <w:pPr>
              <w:tabs>
                <w:tab w:val="left" w:pos="1451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CB611B">
              <w:rPr>
                <w:rFonts w:ascii="Times New Roman" w:eastAsia="Times New Roman" w:hAnsi="Times New Roman"/>
                <w:b/>
                <w:szCs w:val="24"/>
              </w:rPr>
              <w:t>«Социально-коммуникативное развитие»</w:t>
            </w:r>
          </w:p>
        </w:tc>
        <w:tc>
          <w:tcPr>
            <w:tcW w:w="1701" w:type="dxa"/>
          </w:tcPr>
          <w:p w14:paraId="51883CB3" w14:textId="77777777" w:rsidR="00C66209" w:rsidRPr="00CB611B" w:rsidRDefault="00C66209" w:rsidP="00413802">
            <w:pPr>
              <w:tabs>
                <w:tab w:val="left" w:pos="1060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CB611B">
              <w:rPr>
                <w:rFonts w:ascii="Times New Roman" w:eastAsia="Times New Roman" w:hAnsi="Times New Roman"/>
                <w:b/>
                <w:szCs w:val="24"/>
              </w:rPr>
              <w:t>«Познавательное развитие»</w:t>
            </w:r>
          </w:p>
        </w:tc>
        <w:tc>
          <w:tcPr>
            <w:tcW w:w="1134" w:type="dxa"/>
          </w:tcPr>
          <w:p w14:paraId="728D8E25" w14:textId="77777777" w:rsidR="00C66209" w:rsidRPr="00CB611B" w:rsidRDefault="00C66209" w:rsidP="00413802">
            <w:pPr>
              <w:spacing w:after="8"/>
              <w:ind w:left="-108"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CB611B">
              <w:rPr>
                <w:rFonts w:ascii="Times New Roman" w:eastAsia="Times New Roman" w:hAnsi="Times New Roman"/>
                <w:b/>
                <w:szCs w:val="24"/>
              </w:rPr>
              <w:t>«Речевое развитие»</w:t>
            </w:r>
          </w:p>
        </w:tc>
        <w:tc>
          <w:tcPr>
            <w:tcW w:w="1276" w:type="dxa"/>
          </w:tcPr>
          <w:p w14:paraId="3B930998" w14:textId="77777777" w:rsidR="00C66209" w:rsidRPr="00CB611B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CB611B">
              <w:rPr>
                <w:rFonts w:ascii="Times New Roman" w:eastAsia="Times New Roman" w:hAnsi="Times New Roman"/>
                <w:b/>
                <w:szCs w:val="24"/>
              </w:rPr>
              <w:t>«Художественно –эстетическое развитие»</w:t>
            </w:r>
          </w:p>
        </w:tc>
        <w:tc>
          <w:tcPr>
            <w:tcW w:w="992" w:type="dxa"/>
          </w:tcPr>
          <w:p w14:paraId="12E3D248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% освоения</w:t>
            </w:r>
          </w:p>
        </w:tc>
        <w:bookmarkStart w:id="0" w:name="_GoBack"/>
        <w:bookmarkEnd w:id="0"/>
      </w:tr>
      <w:tr w:rsidR="00C66209" w:rsidRPr="0017592F" w14:paraId="54711A5E" w14:textId="77777777" w:rsidTr="00413802">
        <w:tc>
          <w:tcPr>
            <w:tcW w:w="1560" w:type="dxa"/>
          </w:tcPr>
          <w:p w14:paraId="23310E85" w14:textId="77777777" w:rsidR="00C66209" w:rsidRPr="00CB611B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611B">
              <w:rPr>
                <w:rFonts w:ascii="Times New Roman" w:eastAsia="Times New Roman" w:hAnsi="Times New Roman"/>
                <w:sz w:val="24"/>
                <w:szCs w:val="24"/>
              </w:rPr>
              <w:t>сформирован</w:t>
            </w:r>
          </w:p>
          <w:p w14:paraId="2C06BC5D" w14:textId="77777777" w:rsidR="00C66209" w:rsidRPr="00CB611B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751088" w14:textId="680FFEB4" w:rsidR="00C66209" w:rsidRPr="00CB611B" w:rsidRDefault="00CB611B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611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B07F597" w14:textId="1F8C62D8" w:rsidR="00C66209" w:rsidRPr="00CB611B" w:rsidRDefault="00CB611B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611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B6586EF" w14:textId="4F3698C4" w:rsidR="00C66209" w:rsidRPr="00CB611B" w:rsidRDefault="00CB611B" w:rsidP="00413802">
            <w:pPr>
              <w:tabs>
                <w:tab w:val="left" w:pos="601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611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0F659F0" w14:textId="4B6A0DA5" w:rsidR="00C66209" w:rsidRPr="00CB611B" w:rsidRDefault="00CB611B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611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45E5213B" w14:textId="53E2549D" w:rsidR="00C66209" w:rsidRPr="00CB611B" w:rsidRDefault="00CB611B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611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238B47F" w14:textId="3853D7C4" w:rsidR="00C66209" w:rsidRPr="0017592F" w:rsidRDefault="00CB611B" w:rsidP="00413802">
            <w:pPr>
              <w:tabs>
                <w:tab w:val="left" w:pos="885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40 </w:t>
            </w:r>
            <w:r w:rsidR="00C66209" w:rsidRPr="0017592F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C66209" w:rsidRPr="0017592F" w14:paraId="5B33219F" w14:textId="77777777" w:rsidTr="00413802">
        <w:tc>
          <w:tcPr>
            <w:tcW w:w="1560" w:type="dxa"/>
          </w:tcPr>
          <w:p w14:paraId="120D64C4" w14:textId="77777777" w:rsidR="00C66209" w:rsidRPr="00CB611B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611B">
              <w:rPr>
                <w:rFonts w:ascii="Times New Roman" w:eastAsia="Times New Roman" w:hAnsi="Times New Roman"/>
                <w:sz w:val="24"/>
                <w:szCs w:val="24"/>
              </w:rPr>
              <w:t>находится в стадии становления</w:t>
            </w:r>
          </w:p>
        </w:tc>
        <w:tc>
          <w:tcPr>
            <w:tcW w:w="1559" w:type="dxa"/>
          </w:tcPr>
          <w:p w14:paraId="26DF6ACD" w14:textId="74F380A4" w:rsidR="00C66209" w:rsidRPr="00CB611B" w:rsidRDefault="00CB611B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611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4110BC5" w14:textId="63255F4C" w:rsidR="00C66209" w:rsidRPr="00CB611B" w:rsidRDefault="00CB611B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611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CFD6179" w14:textId="1C2BDB95" w:rsidR="00C66209" w:rsidRPr="00CB611B" w:rsidRDefault="00CB611B" w:rsidP="00413802">
            <w:pPr>
              <w:tabs>
                <w:tab w:val="left" w:pos="317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611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F916827" w14:textId="4CA93ED0" w:rsidR="00C66209" w:rsidRPr="00CB611B" w:rsidRDefault="00CB611B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611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8556A20" w14:textId="7A504CFF" w:rsidR="00C66209" w:rsidRPr="00CB611B" w:rsidRDefault="00CB611B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611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FD50BD0" w14:textId="39794437" w:rsidR="00C66209" w:rsidRPr="0017592F" w:rsidRDefault="00CB611B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  <w:r w:rsidR="00C66209" w:rsidRPr="0017592F">
              <w:rPr>
                <w:rFonts w:ascii="Times New Roman" w:eastAsia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C66209" w:rsidRPr="0017592F" w14:paraId="3E3C3347" w14:textId="77777777" w:rsidTr="00413802">
        <w:tc>
          <w:tcPr>
            <w:tcW w:w="1560" w:type="dxa"/>
          </w:tcPr>
          <w:p w14:paraId="539DC2BA" w14:textId="77777777" w:rsidR="00C66209" w:rsidRPr="00CB611B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611B">
              <w:rPr>
                <w:rFonts w:ascii="Times New Roman" w:eastAsia="Times New Roman" w:hAnsi="Times New Roman"/>
                <w:sz w:val="24"/>
                <w:szCs w:val="24"/>
              </w:rPr>
              <w:t>не сформирован</w:t>
            </w:r>
          </w:p>
        </w:tc>
        <w:tc>
          <w:tcPr>
            <w:tcW w:w="1559" w:type="dxa"/>
          </w:tcPr>
          <w:p w14:paraId="66443DF9" w14:textId="1990E8A4" w:rsidR="00C66209" w:rsidRPr="00CB611B" w:rsidRDefault="007D23A8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611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30A6294" w14:textId="77777777" w:rsidR="00C66209" w:rsidRPr="00CB611B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611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2074C1E7" w14:textId="3EF9DC81" w:rsidR="00C66209" w:rsidRPr="00CB611B" w:rsidRDefault="00CB611B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611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A3F713E" w14:textId="32FA613C" w:rsidR="00C66209" w:rsidRPr="00CB611B" w:rsidRDefault="00CB611B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611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EE82573" w14:textId="0191D7F4" w:rsidR="00C66209" w:rsidRPr="00CB611B" w:rsidRDefault="00CB611B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611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1AF18306" w14:textId="55D44CE9" w:rsidR="00C66209" w:rsidRPr="0017592F" w:rsidRDefault="00CB611B" w:rsidP="00413802">
            <w:pPr>
              <w:tabs>
                <w:tab w:val="left" w:pos="459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="00C66209" w:rsidRPr="0017592F">
              <w:rPr>
                <w:rFonts w:ascii="Times New Roman" w:eastAsia="Times New Roman" w:hAnsi="Times New Roman"/>
                <w:sz w:val="24"/>
                <w:szCs w:val="24"/>
              </w:rPr>
              <w:t xml:space="preserve"> %</w:t>
            </w:r>
          </w:p>
        </w:tc>
      </w:tr>
    </w:tbl>
    <w:p w14:paraId="26880A2E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color w:val="FF0000"/>
          <w:sz w:val="18"/>
        </w:rPr>
      </w:pPr>
    </w:p>
    <w:p w14:paraId="4BFB42F4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color w:val="FF0000"/>
          <w:sz w:val="18"/>
        </w:rPr>
      </w:pPr>
    </w:p>
    <w:p w14:paraId="014465FB" w14:textId="334ED594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color w:val="FF0000"/>
          <w:sz w:val="18"/>
        </w:rPr>
        <w:t xml:space="preserve">     </w:t>
      </w:r>
      <w:r w:rsidR="00A66A5E">
        <w:rPr>
          <w:rFonts w:ascii="Times New Roman" w:eastAsia="Times New Roman" w:hAnsi="Times New Roman" w:cs="Times New Roman"/>
          <w:b/>
          <w:sz w:val="24"/>
          <w:szCs w:val="24"/>
        </w:rPr>
        <w:t>В МДОУ «Детский сад</w:t>
      </w: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A66A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6A5E">
        <w:rPr>
          <w:rFonts w:ascii="Times New Roman" w:eastAsia="Times New Roman" w:hAnsi="Times New Roman" w:cs="Times New Roman"/>
          <w:b/>
          <w:sz w:val="24"/>
          <w:szCs w:val="24"/>
        </w:rPr>
        <w:t>с.Добровольское</w:t>
      </w:r>
      <w:proofErr w:type="spellEnd"/>
      <w:r w:rsidR="00A66A5E">
        <w:rPr>
          <w:rFonts w:ascii="Times New Roman" w:eastAsia="Times New Roman" w:hAnsi="Times New Roman" w:cs="Times New Roman"/>
          <w:b/>
          <w:sz w:val="24"/>
          <w:szCs w:val="24"/>
        </w:rPr>
        <w:t xml:space="preserve"> не</w:t>
      </w: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 xml:space="preserve"> оказывает услуги по дополнительному образованию.</w:t>
      </w:r>
    </w:p>
    <w:p w14:paraId="380911C5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A228AD5" w14:textId="533806D0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Мероприятия в ДОУ для детей, родителей и педагогов проведены согласно Годового плана Воспитанники учреждения принимали участие в различных конку</w:t>
      </w:r>
      <w:r w:rsidR="000735D2">
        <w:rPr>
          <w:rFonts w:ascii="Times New Roman" w:eastAsia="Times New Roman" w:hAnsi="Times New Roman" w:cs="Times New Roman"/>
          <w:sz w:val="24"/>
          <w:szCs w:val="24"/>
        </w:rPr>
        <w:t xml:space="preserve">рсах, </w:t>
      </w:r>
      <w:proofErr w:type="gramStart"/>
      <w:r w:rsidR="000735D2">
        <w:rPr>
          <w:rFonts w:ascii="Times New Roman" w:eastAsia="Times New Roman" w:hAnsi="Times New Roman" w:cs="Times New Roman"/>
          <w:sz w:val="24"/>
          <w:szCs w:val="24"/>
        </w:rPr>
        <w:t xml:space="preserve">проводимых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35D2">
        <w:rPr>
          <w:rFonts w:ascii="Times New Roman" w:eastAsia="Times New Roman" w:hAnsi="Times New Roman" w:cs="Times New Roman"/>
          <w:sz w:val="24"/>
          <w:szCs w:val="24"/>
        </w:rPr>
        <w:t>МБУ</w:t>
      </w:r>
      <w:proofErr w:type="gramEnd"/>
      <w:r w:rsidR="000735D2">
        <w:rPr>
          <w:rFonts w:ascii="Times New Roman" w:eastAsia="Times New Roman" w:hAnsi="Times New Roman" w:cs="Times New Roman"/>
          <w:sz w:val="24"/>
          <w:szCs w:val="24"/>
        </w:rPr>
        <w:t xml:space="preserve"> ДО «ЦДТ </w:t>
      </w:r>
      <w:proofErr w:type="spellStart"/>
      <w:r w:rsidR="000735D2">
        <w:rPr>
          <w:rFonts w:ascii="Times New Roman" w:eastAsia="Times New Roman" w:hAnsi="Times New Roman" w:cs="Times New Roman"/>
          <w:sz w:val="24"/>
          <w:szCs w:val="24"/>
        </w:rPr>
        <w:t>Новоорского</w:t>
      </w:r>
      <w:proofErr w:type="spellEnd"/>
      <w:r w:rsidR="000735D2">
        <w:rPr>
          <w:rFonts w:ascii="Times New Roman" w:eastAsia="Times New Roman" w:hAnsi="Times New Roman" w:cs="Times New Roman"/>
          <w:sz w:val="24"/>
          <w:szCs w:val="24"/>
        </w:rPr>
        <w:t xml:space="preserve"> района»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0735D2">
        <w:rPr>
          <w:rFonts w:ascii="Times New Roman" w:eastAsia="Times New Roman" w:hAnsi="Times New Roman" w:cs="Times New Roman"/>
          <w:sz w:val="24"/>
          <w:szCs w:val="24"/>
        </w:rPr>
        <w:t xml:space="preserve">дистанционно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на федеральном уровне.</w:t>
      </w:r>
    </w:p>
    <w:p w14:paraId="4A34FCA6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color w:val="FF0000"/>
        </w:rPr>
      </w:pPr>
      <w:r w:rsidRPr="0017592F">
        <w:rPr>
          <w:rFonts w:ascii="Times New Roman" w:eastAsia="Times New Roman" w:hAnsi="Times New Roman" w:cs="Times New Roman"/>
        </w:rPr>
        <w:t>Педагоги ДОУ активно представляют накопленный опыт и инновационные разработки на методических мероприятиях различного уровня, принимают участие в педагогических конкурсах, что способствует развитию их профессионально-педагогической компетентности</w:t>
      </w:r>
      <w:r w:rsidRPr="0017592F">
        <w:rPr>
          <w:rFonts w:ascii="Times New Roman" w:eastAsia="Times New Roman" w:hAnsi="Times New Roman" w:cs="Times New Roman"/>
          <w:color w:val="FF0000"/>
        </w:rPr>
        <w:t>.</w:t>
      </w:r>
    </w:p>
    <w:p w14:paraId="6DCD3C07" w14:textId="77777777" w:rsidR="00CA1F17" w:rsidRDefault="00CA1F17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84BC92" w14:textId="77777777" w:rsidR="00C66209" w:rsidRPr="0017592F" w:rsidRDefault="00C66209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ООП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ДОУ.</w:t>
      </w:r>
    </w:p>
    <w:p w14:paraId="004319C4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14:paraId="294016E6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14:paraId="1ABB2CDB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Анализ просмотренной ОД показал, что педагоги владеют методикой дошкольного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образования и воспитания, приемами взаимодействия с детьми, прослеживается личностно- 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дошкольников, логического мышления, сообразительности. В процессе ООД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>п.</w:t>
      </w:r>
    </w:p>
    <w:p w14:paraId="19B4915F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14:paraId="3F39ABC0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замыслами,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удобное,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комфортное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14:paraId="227EAE1B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14:paraId="70EA14F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33AC7C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</w:t>
      </w:r>
      <w:r w:rsidRPr="0017592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предложения:</w:t>
      </w:r>
    </w:p>
    <w:p w14:paraId="5C6D0004" w14:textId="77777777" w:rsidR="00C66209" w:rsidRPr="0017592F" w:rsidRDefault="00CA1F17" w:rsidP="00C66209">
      <w:pPr>
        <w:widowControl w:val="0"/>
        <w:autoSpaceDE w:val="0"/>
        <w:autoSpaceDN w:val="0"/>
        <w:spacing w:before="6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показали  хороший</w:t>
      </w:r>
      <w:proofErr w:type="gram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уровень проведения мероприятий, качество и структуру образовательной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деятельности,  которая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="00C66209" w:rsidRPr="0017592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ДО.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proofErr w:type="gram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Кадровый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</w:t>
      </w:r>
      <w:proofErr w:type="gramEnd"/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степень педагогической культуры и профессионального мастерства педагогов, правильно выстроенная методическая  работа, позволяют осуществлять эффективную деятельность по реализации ФГОС ДО.</w:t>
      </w:r>
    </w:p>
    <w:p w14:paraId="5CA673A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14:paraId="78B03545" w14:textId="276A4370" w:rsidR="00C66209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профессионального взаимодействия педагогов с детьми дошкольного возраста в ДОУ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основывается на индивидуальном,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партнерском,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доброж</w:t>
      </w:r>
      <w:r>
        <w:rPr>
          <w:rFonts w:ascii="Times New Roman" w:eastAsia="Times New Roman" w:hAnsi="Times New Roman" w:cs="Times New Roman"/>
          <w:sz w:val="24"/>
          <w:szCs w:val="24"/>
        </w:rPr>
        <w:t>елательном отношением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каждому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воспитаннику.</w:t>
      </w:r>
    </w:p>
    <w:p w14:paraId="1AF88337" w14:textId="77777777" w:rsidR="00CA1F17" w:rsidRDefault="00CA1F17" w:rsidP="00CA1F17">
      <w:pPr>
        <w:widowControl w:val="0"/>
        <w:autoSpaceDE w:val="0"/>
        <w:autoSpaceDN w:val="0"/>
        <w:spacing w:after="0" w:line="240" w:lineRule="auto"/>
        <w:ind w:left="230" w:right="939" w:firstLine="278"/>
        <w:rPr>
          <w:rFonts w:ascii="Times New Roman" w:eastAsia="Times New Roman" w:hAnsi="Times New Roman" w:cs="Times New Roman"/>
          <w:sz w:val="26"/>
          <w:szCs w:val="26"/>
        </w:rPr>
      </w:pPr>
    </w:p>
    <w:sectPr w:rsidR="00CA1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09"/>
    <w:rsid w:val="000735D2"/>
    <w:rsid w:val="000C02E4"/>
    <w:rsid w:val="000E4DE0"/>
    <w:rsid w:val="00271D6B"/>
    <w:rsid w:val="00306D66"/>
    <w:rsid w:val="003432A4"/>
    <w:rsid w:val="004052AA"/>
    <w:rsid w:val="005715A2"/>
    <w:rsid w:val="007D23A8"/>
    <w:rsid w:val="008A74EA"/>
    <w:rsid w:val="00A66A5E"/>
    <w:rsid w:val="00C66209"/>
    <w:rsid w:val="00CA1F17"/>
    <w:rsid w:val="00CB611B"/>
    <w:rsid w:val="00EB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E7C1"/>
  <w15:docId w15:val="{7E7B0D70-C0B3-4109-AA4D-023DF02C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2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2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2023-11-10T07:43:00Z</cp:lastPrinted>
  <dcterms:created xsi:type="dcterms:W3CDTF">2023-11-09T10:48:00Z</dcterms:created>
  <dcterms:modified xsi:type="dcterms:W3CDTF">2023-11-13T06:14:00Z</dcterms:modified>
</cp:coreProperties>
</file>